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6B55F" w14:textId="77777777" w:rsidR="001F2FA7" w:rsidRDefault="00BB6F20" w:rsidP="001F2F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карта урока.</w:t>
      </w:r>
    </w:p>
    <w:p w14:paraId="49F8FA7E" w14:textId="4C7141B4" w:rsidR="001F2FA7" w:rsidRDefault="001F2FA7" w:rsidP="001F2FA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A0A75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b/>
          <w:sz w:val="32"/>
          <w:szCs w:val="32"/>
        </w:rPr>
        <w:t>Знакомство с к</w:t>
      </w:r>
      <w:r w:rsidR="006340EE">
        <w:rPr>
          <w:rFonts w:ascii="Times New Roman" w:hAnsi="Times New Roman" w:cs="Times New Roman"/>
          <w:b/>
          <w:sz w:val="32"/>
          <w:szCs w:val="32"/>
        </w:rPr>
        <w:t>нигой Т. Александровой «Кузька», и Г. Александровой «Путешествие домовенка Кузьки»</w:t>
      </w:r>
      <w:bookmarkStart w:id="0" w:name="_GoBack"/>
      <w:bookmarkEnd w:id="0"/>
    </w:p>
    <w:p w14:paraId="6FAE8CB6" w14:textId="0491F73A" w:rsidR="001F2FA7" w:rsidRDefault="001F2FA7" w:rsidP="001F2F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внеклассного занятия</w:t>
      </w:r>
      <w:r w:rsidR="00E107AD">
        <w:rPr>
          <w:rFonts w:ascii="Times New Roman" w:hAnsi="Times New Roman" w:cs="Times New Roman"/>
          <w:sz w:val="28"/>
          <w:szCs w:val="28"/>
        </w:rPr>
        <w:t xml:space="preserve"> по литературному чтению</w:t>
      </w:r>
      <w:r w:rsidR="0014247C">
        <w:rPr>
          <w:rFonts w:ascii="Times New Roman" w:hAnsi="Times New Roman" w:cs="Times New Roman"/>
          <w:sz w:val="28"/>
          <w:szCs w:val="28"/>
        </w:rPr>
        <w:t xml:space="preserve"> в 2</w:t>
      </w:r>
      <w:r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14:paraId="16591343" w14:textId="0BC2C0EB" w:rsidR="001F2FA7" w:rsidRPr="00BA0A75" w:rsidRDefault="0014247C" w:rsidP="001F2FA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1F2FA7" w:rsidRPr="00BA0A75">
        <w:rPr>
          <w:rFonts w:ascii="Times New Roman" w:hAnsi="Times New Roman" w:cs="Times New Roman"/>
          <w:b/>
          <w:sz w:val="28"/>
          <w:szCs w:val="28"/>
        </w:rPr>
        <w:t>:</w:t>
      </w:r>
      <w:r w:rsidR="00BB6F20">
        <w:rPr>
          <w:rFonts w:ascii="Times New Roman" w:hAnsi="Times New Roman" w:cs="Times New Roman"/>
          <w:b/>
          <w:sz w:val="28"/>
          <w:szCs w:val="28"/>
        </w:rPr>
        <w:t xml:space="preserve"> познакомить детей с книгами</w:t>
      </w:r>
      <w:r w:rsidR="001F2FA7">
        <w:rPr>
          <w:rFonts w:ascii="Times New Roman" w:hAnsi="Times New Roman" w:cs="Times New Roman"/>
          <w:b/>
          <w:sz w:val="28"/>
          <w:szCs w:val="28"/>
        </w:rPr>
        <w:t xml:space="preserve"> Т.И.</w:t>
      </w:r>
      <w:r w:rsidR="004E54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2FA7">
        <w:rPr>
          <w:rFonts w:ascii="Times New Roman" w:hAnsi="Times New Roman" w:cs="Times New Roman"/>
          <w:b/>
          <w:sz w:val="28"/>
          <w:szCs w:val="28"/>
        </w:rPr>
        <w:t>Александровой «Кузька»</w:t>
      </w:r>
      <w:r w:rsidR="00BB6F20">
        <w:rPr>
          <w:rFonts w:ascii="Times New Roman" w:hAnsi="Times New Roman" w:cs="Times New Roman"/>
          <w:b/>
          <w:sz w:val="28"/>
          <w:szCs w:val="28"/>
        </w:rPr>
        <w:t xml:space="preserve"> и  Г.В. Александровой «Путешествие домовёнка Кузьки.</w:t>
      </w:r>
    </w:p>
    <w:p w14:paraId="4FF2D260" w14:textId="77777777" w:rsidR="001F2FA7" w:rsidRPr="00C238FB" w:rsidRDefault="001F2FA7" w:rsidP="001F2F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Задачи:  </w:t>
      </w:r>
    </w:p>
    <w:p w14:paraId="317D98A0" w14:textId="77777777" w:rsidR="001F2FA7" w:rsidRPr="00C238FB" w:rsidRDefault="001F2FA7" w:rsidP="001F2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C238FB">
        <w:rPr>
          <w:rFonts w:ascii="Times New Roman" w:eastAsia="Calibri" w:hAnsi="Times New Roman" w:cs="Times New Roman"/>
          <w:sz w:val="28"/>
          <w:szCs w:val="28"/>
        </w:rPr>
        <w:t>активизация мыслительной дея</w:t>
      </w:r>
      <w:r w:rsidRPr="00C238FB">
        <w:rPr>
          <w:rFonts w:ascii="Times New Roman" w:hAnsi="Times New Roman" w:cs="Times New Roman"/>
          <w:sz w:val="28"/>
          <w:szCs w:val="28"/>
        </w:rPr>
        <w:t xml:space="preserve">тельности, развитие устойчивости </w:t>
      </w:r>
      <w:proofErr w:type="spellStart"/>
      <w:r w:rsidRPr="00C238FB">
        <w:rPr>
          <w:rFonts w:ascii="Times New Roman" w:hAnsi="Times New Roman" w:cs="Times New Roman"/>
          <w:sz w:val="28"/>
          <w:szCs w:val="28"/>
        </w:rPr>
        <w:t>внимания</w:t>
      </w:r>
      <w:proofErr w:type="gramStart"/>
      <w:r w:rsidRPr="00C238FB">
        <w:rPr>
          <w:rFonts w:ascii="Times New Roman" w:hAnsi="Times New Roman" w:cs="Times New Roman"/>
          <w:sz w:val="28"/>
          <w:szCs w:val="28"/>
        </w:rPr>
        <w:t>:</w:t>
      </w:r>
      <w:r w:rsidRPr="00C238FB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C238FB">
        <w:rPr>
          <w:rFonts w:ascii="Times New Roman" w:eastAsia="Calibri" w:hAnsi="Times New Roman" w:cs="Times New Roman"/>
          <w:sz w:val="28"/>
          <w:szCs w:val="28"/>
        </w:rPr>
        <w:t>азвитие</w:t>
      </w:r>
      <w:proofErr w:type="spellEnd"/>
      <w:r w:rsidRPr="00C238FB">
        <w:rPr>
          <w:rFonts w:ascii="Times New Roman" w:eastAsia="Calibri" w:hAnsi="Times New Roman" w:cs="Times New Roman"/>
          <w:sz w:val="28"/>
          <w:szCs w:val="28"/>
        </w:rPr>
        <w:t xml:space="preserve"> и коррекция речи учащихся,</w:t>
      </w:r>
    </w:p>
    <w:p w14:paraId="3A54ED3E" w14:textId="77777777" w:rsidR="001F2FA7" w:rsidRPr="00C238FB" w:rsidRDefault="001F2FA7" w:rsidP="001F2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Calibri" w:hAnsi="Times New Roman" w:cs="Times New Roman"/>
          <w:sz w:val="28"/>
          <w:szCs w:val="28"/>
        </w:rPr>
      </w:pPr>
      <w:r w:rsidRPr="00C238FB">
        <w:rPr>
          <w:rFonts w:ascii="Times New Roman" w:eastAsia="Calibri" w:hAnsi="Times New Roman" w:cs="Times New Roman"/>
          <w:sz w:val="28"/>
          <w:szCs w:val="28"/>
        </w:rPr>
        <w:t>концентрация внимания, сообразительности, умения выполнять сравнение, обобщение, активизация самостоятельной познавательной активности;</w:t>
      </w:r>
    </w:p>
    <w:p w14:paraId="671E496D" w14:textId="77777777" w:rsidR="001F2FA7" w:rsidRPr="00C238FB" w:rsidRDefault="001F2FA7" w:rsidP="001F2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Calibri" w:hAnsi="Times New Roman" w:cs="Times New Roman"/>
          <w:sz w:val="28"/>
          <w:szCs w:val="28"/>
        </w:rPr>
      </w:pPr>
      <w:r w:rsidRPr="00C238FB">
        <w:rPr>
          <w:rFonts w:ascii="Times New Roman" w:eastAsia="Calibri" w:hAnsi="Times New Roman" w:cs="Times New Roman"/>
          <w:sz w:val="28"/>
          <w:szCs w:val="28"/>
        </w:rPr>
        <w:t>развитие пространств</w:t>
      </w:r>
      <w:r>
        <w:rPr>
          <w:rFonts w:ascii="Times New Roman" w:hAnsi="Times New Roman" w:cs="Times New Roman"/>
          <w:sz w:val="28"/>
          <w:szCs w:val="28"/>
        </w:rPr>
        <w:t>енного воображения и ме</w:t>
      </w:r>
      <w:r w:rsidRPr="00C238FB">
        <w:rPr>
          <w:rFonts w:ascii="Times New Roman" w:hAnsi="Times New Roman" w:cs="Times New Roman"/>
          <w:sz w:val="28"/>
          <w:szCs w:val="28"/>
        </w:rPr>
        <w:t>лкой моторики  рук</w:t>
      </w:r>
      <w:r w:rsidRPr="00C238F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FF3B5A4" w14:textId="77777777" w:rsidR="001F2FA7" w:rsidRPr="00C238FB" w:rsidRDefault="001F2FA7" w:rsidP="001F2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hAnsi="Times New Roman" w:cs="Times New Roman"/>
          <w:sz w:val="28"/>
          <w:szCs w:val="28"/>
        </w:rPr>
      </w:pPr>
      <w:r w:rsidRPr="00C238FB">
        <w:rPr>
          <w:rFonts w:ascii="Times New Roman" w:eastAsia="Calibri" w:hAnsi="Times New Roman" w:cs="Times New Roman"/>
          <w:sz w:val="28"/>
          <w:szCs w:val="28"/>
        </w:rPr>
        <w:t>сплочение классного коллектива, формирование положительных эмоциональных реакций учащихся;</w:t>
      </w:r>
    </w:p>
    <w:p w14:paraId="138BFC4B" w14:textId="77777777" w:rsidR="001F2FA7" w:rsidRPr="00C238FB" w:rsidRDefault="001F2FA7" w:rsidP="001F2F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Calibri" w:hAnsi="Times New Roman" w:cs="Times New Roman"/>
          <w:sz w:val="28"/>
          <w:szCs w:val="28"/>
        </w:rPr>
      </w:pPr>
      <w:r w:rsidRPr="00C238FB">
        <w:rPr>
          <w:rFonts w:ascii="Times New Roman" w:hAnsi="Times New Roman" w:cs="Times New Roman"/>
          <w:sz w:val="28"/>
          <w:szCs w:val="28"/>
        </w:rPr>
        <w:t>воспитание любви к сказкам.</w:t>
      </w:r>
    </w:p>
    <w:p w14:paraId="7C5A870F" w14:textId="77777777" w:rsidR="001F2FA7" w:rsidRPr="001F2FA7" w:rsidRDefault="001F2FA7" w:rsidP="001F2FA7">
      <w:pPr>
        <w:pStyle w:val="a4"/>
        <w:shd w:val="clear" w:color="auto" w:fill="FFFFFF"/>
        <w:spacing w:before="0" w:beforeAutospacing="0" w:after="99" w:afterAutospacing="0"/>
        <w:rPr>
          <w:color w:val="000000"/>
          <w:sz w:val="28"/>
          <w:szCs w:val="28"/>
        </w:rPr>
      </w:pPr>
      <w:r w:rsidRPr="001F2FA7">
        <w:rPr>
          <w:b/>
          <w:bCs/>
          <w:color w:val="000000"/>
          <w:sz w:val="28"/>
          <w:szCs w:val="28"/>
        </w:rPr>
        <w:t>Планируемые результаты (УУД):</w:t>
      </w:r>
    </w:p>
    <w:p w14:paraId="37FC4508" w14:textId="77777777" w:rsidR="001F2FA7" w:rsidRPr="001F2FA7" w:rsidRDefault="001F2FA7" w:rsidP="001F2FA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0" w:beforeAutospacing="0" w:after="99" w:afterAutospacing="0"/>
        <w:ind w:left="426" w:hanging="426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proofErr w:type="gramStart"/>
      <w:r w:rsidRPr="001F2FA7">
        <w:rPr>
          <w:b/>
          <w:bCs/>
          <w:color w:val="000000"/>
          <w:sz w:val="28"/>
          <w:szCs w:val="28"/>
        </w:rPr>
        <w:t>личностные: </w:t>
      </w:r>
      <w:r w:rsidRPr="001F2FA7">
        <w:rPr>
          <w:color w:val="000000"/>
          <w:sz w:val="28"/>
          <w:szCs w:val="28"/>
        </w:rPr>
        <w:t xml:space="preserve">ориентируются в прочитанном произведении; проявляют эмоциональную отзывчивость на </w:t>
      </w:r>
      <w:r>
        <w:rPr>
          <w:color w:val="000000"/>
          <w:sz w:val="28"/>
          <w:szCs w:val="28"/>
        </w:rPr>
        <w:t xml:space="preserve">   </w:t>
      </w:r>
      <w:r w:rsidRPr="001F2FA7">
        <w:rPr>
          <w:color w:val="000000"/>
          <w:sz w:val="28"/>
          <w:szCs w:val="28"/>
        </w:rPr>
        <w:t>прочитанное; высказывают свою точку зрения и уважают мнение собеседника;</w:t>
      </w:r>
      <w:proofErr w:type="gramEnd"/>
    </w:p>
    <w:p w14:paraId="63F1240A" w14:textId="77777777" w:rsidR="001F2FA7" w:rsidRPr="001F2FA7" w:rsidRDefault="001F2FA7" w:rsidP="001F2FA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99" w:afterAutospacing="0"/>
        <w:ind w:left="426" w:hanging="426"/>
        <w:rPr>
          <w:color w:val="000000"/>
          <w:sz w:val="28"/>
          <w:szCs w:val="28"/>
        </w:rPr>
      </w:pPr>
      <w:proofErr w:type="spellStart"/>
      <w:proofErr w:type="gramStart"/>
      <w:r w:rsidRPr="001F2FA7">
        <w:rPr>
          <w:b/>
          <w:bCs/>
          <w:color w:val="000000"/>
          <w:sz w:val="28"/>
          <w:szCs w:val="28"/>
        </w:rPr>
        <w:t>метапредметные</w:t>
      </w:r>
      <w:proofErr w:type="spellEnd"/>
      <w:r w:rsidRPr="001F2FA7">
        <w:rPr>
          <w:b/>
          <w:bCs/>
          <w:color w:val="000000"/>
          <w:sz w:val="28"/>
          <w:szCs w:val="28"/>
        </w:rPr>
        <w:t>: </w:t>
      </w:r>
      <w:r w:rsidRPr="001F2FA7">
        <w:rPr>
          <w:color w:val="000000"/>
          <w:sz w:val="28"/>
          <w:szCs w:val="28"/>
        </w:rPr>
        <w:t>регулятивные – принимают и сохраняют учебную задачу, планируют свои действия, оценивают правильность их выполнения; адекватно воспринимают оценку учителя и товарищей; познавательные – осознают себя как грамотного читателя, способного к творческой деятельности, овладевают основами смыслового чтения текстов, умеют выделять существенную информацию из текста, осуществлять процессы анализа, синтеза, сравнения; коммуникативные – составляют</w:t>
      </w:r>
      <w:r>
        <w:rPr>
          <w:color w:val="000000"/>
          <w:sz w:val="28"/>
          <w:szCs w:val="28"/>
        </w:rPr>
        <w:t xml:space="preserve"> </w:t>
      </w:r>
      <w:r w:rsidRPr="001F2FA7">
        <w:rPr>
          <w:color w:val="000000"/>
          <w:sz w:val="28"/>
          <w:szCs w:val="28"/>
        </w:rPr>
        <w:t>небольшие устные моноло</w:t>
      </w:r>
      <w:r>
        <w:rPr>
          <w:color w:val="000000"/>
          <w:sz w:val="28"/>
          <w:szCs w:val="28"/>
        </w:rPr>
        <w:t>гические высказывания.</w:t>
      </w:r>
      <w:proofErr w:type="gramEnd"/>
    </w:p>
    <w:p w14:paraId="35006F32" w14:textId="77777777" w:rsidR="001F2FA7" w:rsidRPr="001F2FA7" w:rsidRDefault="001F2FA7" w:rsidP="001F2FA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99" w:afterAutospacing="0"/>
        <w:ind w:hanging="720"/>
        <w:rPr>
          <w:color w:val="000000"/>
          <w:sz w:val="28"/>
          <w:szCs w:val="28"/>
        </w:rPr>
      </w:pPr>
      <w:proofErr w:type="gramStart"/>
      <w:r w:rsidRPr="001F2FA7">
        <w:rPr>
          <w:b/>
          <w:bCs/>
          <w:color w:val="000000"/>
          <w:sz w:val="28"/>
          <w:szCs w:val="28"/>
        </w:rPr>
        <w:t>предметные</w:t>
      </w:r>
      <w:proofErr w:type="gramEnd"/>
      <w:r w:rsidRPr="001F2FA7">
        <w:rPr>
          <w:b/>
          <w:bCs/>
          <w:color w:val="000000"/>
          <w:sz w:val="28"/>
          <w:szCs w:val="28"/>
        </w:rPr>
        <w:t>: </w:t>
      </w:r>
      <w:r w:rsidRPr="001F2FA7">
        <w:rPr>
          <w:i/>
          <w:iCs/>
          <w:color w:val="000000"/>
          <w:sz w:val="28"/>
          <w:szCs w:val="28"/>
        </w:rPr>
        <w:t>научатся </w:t>
      </w:r>
      <w:r w:rsidRPr="001F2FA7">
        <w:rPr>
          <w:color w:val="000000"/>
          <w:sz w:val="28"/>
          <w:szCs w:val="28"/>
        </w:rPr>
        <w:t>правильно называть произведение, указывать фамилию автора, заглавие, жанр; </w:t>
      </w:r>
      <w:r w:rsidRPr="001F2FA7">
        <w:rPr>
          <w:i/>
          <w:iCs/>
          <w:color w:val="000000"/>
          <w:sz w:val="28"/>
          <w:szCs w:val="28"/>
        </w:rPr>
        <w:t>получат возможность научиться</w:t>
      </w:r>
      <w:r>
        <w:rPr>
          <w:i/>
          <w:iCs/>
          <w:color w:val="000000"/>
          <w:sz w:val="28"/>
          <w:szCs w:val="28"/>
        </w:rPr>
        <w:t xml:space="preserve"> </w:t>
      </w:r>
      <w:r w:rsidRPr="001F2FA7">
        <w:rPr>
          <w:color w:val="000000"/>
          <w:sz w:val="28"/>
          <w:szCs w:val="28"/>
        </w:rPr>
        <w:t>находить в тексте информацию о героях произведений.</w:t>
      </w:r>
    </w:p>
    <w:p w14:paraId="6CB6A9A7" w14:textId="77777777" w:rsidR="001F2FA7" w:rsidRPr="001F2FA7" w:rsidRDefault="001F2FA7" w:rsidP="001F2FA7">
      <w:pPr>
        <w:pStyle w:val="a4"/>
        <w:shd w:val="clear" w:color="auto" w:fill="FFFFFF"/>
        <w:spacing w:before="0" w:beforeAutospacing="0" w:after="99" w:afterAutospacing="0"/>
        <w:ind w:left="720"/>
        <w:rPr>
          <w:color w:val="000000"/>
          <w:sz w:val="28"/>
          <w:szCs w:val="28"/>
        </w:rPr>
      </w:pPr>
    </w:p>
    <w:p w14:paraId="3697595D" w14:textId="2227506B" w:rsidR="001F2FA7" w:rsidRDefault="001F2FA7" w:rsidP="001F2FA7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99" w:afterAutospacing="0"/>
        <w:ind w:hanging="720"/>
        <w:rPr>
          <w:color w:val="000000"/>
          <w:sz w:val="28"/>
          <w:szCs w:val="28"/>
        </w:rPr>
      </w:pPr>
      <w:r w:rsidRPr="001F2FA7">
        <w:rPr>
          <w:b/>
          <w:bCs/>
          <w:color w:val="000000"/>
          <w:sz w:val="28"/>
          <w:szCs w:val="28"/>
        </w:rPr>
        <w:t>Оборудование</w:t>
      </w:r>
      <w:r w:rsidRPr="001F2FA7">
        <w:rPr>
          <w:color w:val="000000"/>
          <w:sz w:val="28"/>
          <w:szCs w:val="28"/>
        </w:rPr>
        <w:t>: мультимедийный проектор, презентаци</w:t>
      </w:r>
      <w:r w:rsidR="0014247C">
        <w:rPr>
          <w:color w:val="000000"/>
          <w:sz w:val="28"/>
          <w:szCs w:val="28"/>
        </w:rPr>
        <w:t>я, книга Г.В. Александровой. «Путешествие Домовенка Кузьки»</w:t>
      </w:r>
    </w:p>
    <w:p w14:paraId="674C1BA0" w14:textId="77777777" w:rsidR="00E107AD" w:rsidRPr="004E607D" w:rsidRDefault="00E107AD" w:rsidP="004E607D">
      <w:pPr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322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126"/>
        <w:gridCol w:w="3827"/>
        <w:gridCol w:w="2127"/>
      </w:tblGrid>
      <w:tr w:rsidR="00E107AD" w:rsidRPr="00E107AD" w14:paraId="30ACE86F" w14:textId="77777777" w:rsidTr="00E107AD">
        <w:trPr>
          <w:trHeight w:val="1698"/>
        </w:trPr>
        <w:tc>
          <w:tcPr>
            <w:tcW w:w="2126" w:type="dxa"/>
          </w:tcPr>
          <w:p w14:paraId="6DCCB6F8" w14:textId="77777777" w:rsidR="00E107AD" w:rsidRPr="00E107AD" w:rsidRDefault="00E107AD" w:rsidP="00E107AD">
            <w:pPr>
              <w:pStyle w:val="a4"/>
              <w:spacing w:before="0" w:beforeAutospacing="0" w:after="99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1942CDF" w14:textId="77777777" w:rsidR="00E107AD" w:rsidRPr="00E107AD" w:rsidRDefault="006340EE" w:rsidP="00E107AD">
            <w:pPr>
              <w:pStyle w:val="a4"/>
              <w:spacing w:before="0" w:beforeAutospacing="0" w:after="99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pict w14:anchorId="191E5D85">
                <v:rect id="_x0000_s1030" style="position:absolute;left:0;text-align:left;margin-left:111.85pt;margin-top:48.5pt;width:18.25pt;height:23.7pt;z-index:251662336;mso-position-horizontal-relative:text;mso-position-vertical-relative:text"/>
              </w:pict>
            </w:r>
            <w:r>
              <w:rPr>
                <w:b/>
                <w:noProof/>
                <w:color w:val="000000"/>
                <w:sz w:val="28"/>
                <w:szCs w:val="28"/>
              </w:rPr>
              <w:pict w14:anchorId="3CF683F8">
                <v:rect id="_x0000_s1029" style="position:absolute;left:0;text-align:left;margin-left:70.9pt;margin-top:41.35pt;width:14.8pt;height:21pt;z-index:251661312;mso-position-horizontal-relative:text;mso-position-vertical-relative:text"/>
              </w:pict>
            </w:r>
            <w:r>
              <w:rPr>
                <w:b/>
                <w:noProof/>
                <w:color w:val="000000"/>
                <w:sz w:val="28"/>
                <w:szCs w:val="28"/>
              </w:rPr>
              <w:pict w14:anchorId="583193F7">
                <v:rect id="_x0000_s1028" style="position:absolute;left:0;text-align:left;margin-left:123.7pt;margin-top:19.4pt;width:16.25pt;height:24.2pt;z-index:251660288;mso-position-horizontal-relative:text;mso-position-vertical-relative:text"/>
              </w:pict>
            </w:r>
            <w:r>
              <w:rPr>
                <w:b/>
                <w:noProof/>
                <w:color w:val="000000"/>
                <w:sz w:val="28"/>
                <w:szCs w:val="28"/>
              </w:rPr>
              <w:pict w14:anchorId="01064087">
                <v:rect id="_x0000_s1027" style="position:absolute;left:0;text-align:left;margin-left:85.7pt;margin-top:14.5pt;width:15.3pt;height:19.25pt;z-index:251659264;mso-position-horizontal-relative:text;mso-position-vertical-relative:text"/>
              </w:pict>
            </w:r>
            <w:r>
              <w:rPr>
                <w:b/>
                <w:noProof/>
                <w:color w:val="000000"/>
                <w:sz w:val="28"/>
                <w:szCs w:val="28"/>
              </w:rPr>
              <w:pict w14:anchorId="67E62DB1">
                <v:rect id="_x0000_s1026" style="position:absolute;left:0;text-align:left;margin-left:12.7pt;margin-top:19.4pt;width:22.7pt;height:29.1pt;z-index:251658240;mso-position-horizontal-relative:text;mso-position-vertical-relative:text"/>
              </w:pict>
            </w:r>
          </w:p>
        </w:tc>
        <w:tc>
          <w:tcPr>
            <w:tcW w:w="2127" w:type="dxa"/>
          </w:tcPr>
          <w:p w14:paraId="0C8A4CB1" w14:textId="77777777" w:rsidR="00E107AD" w:rsidRPr="00E107AD" w:rsidRDefault="00E107AD" w:rsidP="00E107AD">
            <w:pPr>
              <w:pStyle w:val="a4"/>
              <w:spacing w:before="0" w:beforeAutospacing="0" w:after="99" w:afterAutospacing="0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745DC4C3" w14:textId="77777777" w:rsidR="00E107AD" w:rsidRPr="00E107AD" w:rsidRDefault="00E107AD" w:rsidP="00E107AD">
      <w:pPr>
        <w:pStyle w:val="a4"/>
        <w:shd w:val="clear" w:color="auto" w:fill="FFFFFF"/>
        <w:spacing w:before="0" w:beforeAutospacing="0" w:after="99" w:afterAutospacing="0"/>
        <w:ind w:left="720"/>
        <w:rPr>
          <w:b/>
          <w:color w:val="000000"/>
          <w:sz w:val="28"/>
          <w:szCs w:val="28"/>
        </w:rPr>
      </w:pPr>
    </w:p>
    <w:p w14:paraId="4C524FE5" w14:textId="77777777" w:rsidR="001F2FA7" w:rsidRDefault="001F2FA7" w:rsidP="001F2FA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232"/>
        <w:gridCol w:w="991"/>
        <w:gridCol w:w="6704"/>
        <w:gridCol w:w="2603"/>
        <w:gridCol w:w="2236"/>
      </w:tblGrid>
      <w:tr w:rsidR="004E607D" w14:paraId="3C314188" w14:textId="77777777" w:rsidTr="00EF7AD8">
        <w:trPr>
          <w:trHeight w:val="563"/>
        </w:trPr>
        <w:tc>
          <w:tcPr>
            <w:tcW w:w="2232" w:type="dxa"/>
          </w:tcPr>
          <w:p w14:paraId="0CCFE32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991" w:type="dxa"/>
          </w:tcPr>
          <w:p w14:paraId="1E4921C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6704" w:type="dxa"/>
          </w:tcPr>
          <w:p w14:paraId="76A1E9B8" w14:textId="77777777" w:rsidR="004E607D" w:rsidRDefault="004E607D" w:rsidP="00A94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603" w:type="dxa"/>
          </w:tcPr>
          <w:p w14:paraId="3C901F8C" w14:textId="77777777" w:rsidR="004E607D" w:rsidRDefault="004E607D" w:rsidP="00A94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236" w:type="dxa"/>
          </w:tcPr>
          <w:p w14:paraId="0D74280D" w14:textId="20033C1A" w:rsidR="004E607D" w:rsidRDefault="004E607D" w:rsidP="004E60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4E607D" w14:paraId="5A2C35A5" w14:textId="77777777" w:rsidTr="007F6871">
        <w:trPr>
          <w:trHeight w:val="2770"/>
        </w:trPr>
        <w:tc>
          <w:tcPr>
            <w:tcW w:w="2232" w:type="dxa"/>
          </w:tcPr>
          <w:p w14:paraId="48ABD87D" w14:textId="77777777" w:rsidR="004E607D" w:rsidRDefault="004E607D" w:rsidP="00A944D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</w:t>
            </w:r>
            <w:r w:rsidRPr="00E107AD">
              <w:rPr>
                <w:sz w:val="28"/>
                <w:szCs w:val="28"/>
              </w:rPr>
              <w:t>рганизацион</w:t>
            </w:r>
            <w:proofErr w:type="spellEnd"/>
          </w:p>
          <w:p w14:paraId="039D1220" w14:textId="169D543E" w:rsidR="004E607D" w:rsidRDefault="004E607D" w:rsidP="00A944D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</w:t>
            </w:r>
            <w:r w:rsidRPr="00E107AD">
              <w:rPr>
                <w:sz w:val="28"/>
                <w:szCs w:val="28"/>
              </w:rPr>
              <w:t>ый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BCCF98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8D170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8DB0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78EE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3362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21D8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E3EBA9" w14:textId="77777777" w:rsidR="004E607D" w:rsidRPr="00E107A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14:paraId="76B1250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5B2B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04F89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2370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54CB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D3ED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135B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77A03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4AA19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70E5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E786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D4728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</w:tcPr>
          <w:p w14:paraId="0E3AB7D5" w14:textId="4F94D9A4" w:rsidR="004E607D" w:rsidRPr="00BA0A75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3CA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Все сумели мы собраться,</w:t>
            </w:r>
          </w:p>
          <w:p w14:paraId="7DAB137B" w14:textId="77777777" w:rsidR="004E607D" w:rsidRPr="00BA0A75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За работу дружно взяться.</w:t>
            </w:r>
          </w:p>
          <w:p w14:paraId="2717633A" w14:textId="77777777" w:rsidR="004E607D" w:rsidRPr="00BA0A75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Будем, будем рассуждать,</w:t>
            </w:r>
          </w:p>
          <w:p w14:paraId="47466031" w14:textId="77777777" w:rsidR="004E607D" w:rsidRPr="000873AF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Можем мы занятие начать.</w:t>
            </w:r>
          </w:p>
          <w:p w14:paraId="71E51383" w14:textId="2CB59D46" w:rsidR="004E607D" w:rsidRPr="00BA0A75" w:rsidRDefault="004E607D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Добрый день, дорогие ребята!  Я скажу вам добрый день,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назову кого-то из нашей группы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тот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 кого я назову, помашет мне рукой.  Попробуем?</w:t>
            </w:r>
          </w:p>
          <w:p w14:paraId="7C2A6F03" w14:textId="77777777" w:rsidR="004E607D" w:rsidRPr="00BA0A75" w:rsidRDefault="004E607D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Юра</w:t>
            </w:r>
          </w:p>
          <w:p w14:paraId="02F1D1FC" w14:textId="77777777" w:rsidR="004E607D" w:rsidRDefault="004E607D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 Маша,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  <w:p w14:paraId="121168D2" w14:textId="77777777" w:rsidR="004E607D" w:rsidRDefault="004E607D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Добрый день мальчики, добрый день девочки, добрый день тем, у кого сегодня хорошее настроение. А хорошее настроение нам сегодня пригодится.</w:t>
            </w:r>
          </w:p>
        </w:tc>
        <w:tc>
          <w:tcPr>
            <w:tcW w:w="2603" w:type="dxa"/>
          </w:tcPr>
          <w:p w14:paraId="40EF039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слушают, здороваются.</w:t>
            </w:r>
          </w:p>
        </w:tc>
        <w:tc>
          <w:tcPr>
            <w:tcW w:w="2236" w:type="dxa"/>
          </w:tcPr>
          <w:p w14:paraId="403F2EA0" w14:textId="77777777" w:rsidR="004E607D" w:rsidRP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4E607D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4E607D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Самооценка готовности к уроку.</w:t>
            </w:r>
          </w:p>
          <w:p w14:paraId="52EC774F" w14:textId="77777777" w:rsidR="004E607D" w:rsidRP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2164FE" w14:textId="54A9E611" w:rsid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7D">
              <w:rPr>
                <w:rFonts w:ascii="Times New Roman" w:hAnsi="Times New Roman" w:cs="Times New Roman"/>
                <w:sz w:val="28"/>
                <w:szCs w:val="28"/>
              </w:rPr>
              <w:t>Учебно-познавательный интерес к данному уроку.</w:t>
            </w:r>
          </w:p>
        </w:tc>
      </w:tr>
      <w:tr w:rsidR="004E607D" w14:paraId="5C57D71F" w14:textId="77777777" w:rsidTr="00D41C66">
        <w:trPr>
          <w:trHeight w:val="3231"/>
        </w:trPr>
        <w:tc>
          <w:tcPr>
            <w:tcW w:w="2232" w:type="dxa"/>
          </w:tcPr>
          <w:p w14:paraId="6D12DED2" w14:textId="77777777" w:rsidR="004E607D" w:rsidRDefault="004E607D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sz w:val="28"/>
                <w:szCs w:val="28"/>
              </w:rPr>
              <w:t>.</w:t>
            </w:r>
            <w:r w:rsidRPr="000873AF">
              <w:rPr>
                <w:sz w:val="28"/>
                <w:szCs w:val="28"/>
              </w:rPr>
              <w:t xml:space="preserve"> Актуализация</w:t>
            </w:r>
          </w:p>
          <w:p w14:paraId="07FAFD0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2C8B34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8919EAE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581396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984D79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850E47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259DD9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C967F0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4954BCD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E89B9C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4A9245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7E4130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3BA727E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2C7372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F9B6B85" w14:textId="77777777" w:rsidR="004E607D" w:rsidRDefault="004E607D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 w:rsidRPr="007673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Мотивация учебной деятельности.</w:t>
            </w:r>
          </w:p>
          <w:p w14:paraId="4878A86E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7E2590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17D5B6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12912D4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FC42BA0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3CA867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B949DDB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F78973F" w14:textId="77777777" w:rsidR="004E607D" w:rsidRDefault="004E607D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7673C5">
              <w:rPr>
                <w:sz w:val="28"/>
                <w:szCs w:val="28"/>
              </w:rPr>
              <w:t>. Первичное усвоение новых знаний</w:t>
            </w:r>
            <w:r>
              <w:rPr>
                <w:sz w:val="28"/>
                <w:szCs w:val="28"/>
              </w:rPr>
              <w:t>.</w:t>
            </w:r>
          </w:p>
          <w:p w14:paraId="504F510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DE49792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597729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E13C752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7D2850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24661A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11CB35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518AD2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EB792E0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38A6FD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0F099F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94F67EE" w14:textId="0B03FDEA" w:rsidR="004E607D" w:rsidRDefault="006B4843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</w:t>
            </w:r>
            <w:r w:rsidRPr="006B4843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Открытие новых знаний</w:t>
            </w:r>
          </w:p>
          <w:p w14:paraId="6652EF1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6AA9A8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9F747D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E8C0DA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DF46D8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51A8DD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6BF4020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20BE41D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D3B1A3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F6A204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5650B5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071411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3DA7DB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016EE4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AC067E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25F96C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8296762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76FC87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66A10A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E0D18C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77C62C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9E6805B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AD6D38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E7E1C9D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71C97D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EF8EC2B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E88ECC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5F0B994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F0C459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4D6C87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ED5347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44A1B0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9FBFA7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2C48B0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916B004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66B317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9557BE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F7FD07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56D6D3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204179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20B088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C52EDBF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47795E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ABE666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56B732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62CA08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917A905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BBC0B5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80B0ED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B456E60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1A8471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FBC44F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4AEFBD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7FF686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C550B6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5A3ACD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329701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7BE1BF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343A51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520BBA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3CB789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FDE15EB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5FBA2C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1A06DEE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2A621CB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A6B5CE3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3D738C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2A9C24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58EAFB4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DF74FAE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33B87E0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7C7DF1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9C705B8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4317EF3F" w14:textId="77777777" w:rsidR="00924C38" w:rsidRDefault="00924C38" w:rsidP="003360A3">
            <w:pPr>
              <w:rPr>
                <w:sz w:val="28"/>
                <w:szCs w:val="28"/>
              </w:rPr>
            </w:pPr>
          </w:p>
          <w:p w14:paraId="4DF1206C" w14:textId="77777777" w:rsidR="003360A3" w:rsidRDefault="003360A3" w:rsidP="00336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  <w:r w:rsidRPr="00162F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Обобщение, усвоение новых знаний.</w:t>
            </w:r>
          </w:p>
          <w:p w14:paraId="433347CC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15642C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035E65C" w14:textId="77777777" w:rsidR="00541FC1" w:rsidRDefault="00541FC1" w:rsidP="00A944DD">
            <w:pPr>
              <w:rPr>
                <w:sz w:val="28"/>
                <w:szCs w:val="28"/>
              </w:rPr>
            </w:pPr>
          </w:p>
          <w:p w14:paraId="045D731E" w14:textId="77777777" w:rsidR="00854BCE" w:rsidRDefault="00854BCE" w:rsidP="00A944DD">
            <w:pPr>
              <w:rPr>
                <w:sz w:val="28"/>
                <w:szCs w:val="28"/>
              </w:rPr>
            </w:pPr>
          </w:p>
          <w:p w14:paraId="1015FD6C" w14:textId="77777777" w:rsidR="00854BCE" w:rsidRDefault="00854BCE" w:rsidP="00A944DD">
            <w:pPr>
              <w:rPr>
                <w:sz w:val="28"/>
                <w:szCs w:val="28"/>
              </w:rPr>
            </w:pPr>
          </w:p>
          <w:p w14:paraId="51BB418F" w14:textId="5D0E3660" w:rsidR="004E607D" w:rsidRPr="00960923" w:rsidRDefault="00924C38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  <w:r w:rsidR="004E607D" w:rsidRPr="00597237">
              <w:rPr>
                <w:sz w:val="28"/>
                <w:szCs w:val="28"/>
              </w:rPr>
              <w:t xml:space="preserve">. </w:t>
            </w:r>
            <w:r w:rsidR="004E607D">
              <w:rPr>
                <w:sz w:val="28"/>
                <w:szCs w:val="28"/>
              </w:rPr>
              <w:t>итог урока</w:t>
            </w:r>
          </w:p>
          <w:p w14:paraId="17CEDC66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75E9F98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2C16FDB9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09106CEA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562F0427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64BF4061" w14:textId="77777777" w:rsidR="004E607D" w:rsidRDefault="004E607D" w:rsidP="00A944DD">
            <w:pPr>
              <w:rPr>
                <w:sz w:val="28"/>
                <w:szCs w:val="28"/>
              </w:rPr>
            </w:pPr>
          </w:p>
          <w:p w14:paraId="182ED104" w14:textId="77777777" w:rsidR="004E607D" w:rsidRPr="000D575A" w:rsidRDefault="004E607D" w:rsidP="00924C38">
            <w:pPr>
              <w:rPr>
                <w:sz w:val="28"/>
                <w:szCs w:val="28"/>
              </w:rPr>
            </w:pPr>
          </w:p>
        </w:tc>
        <w:tc>
          <w:tcPr>
            <w:tcW w:w="991" w:type="dxa"/>
          </w:tcPr>
          <w:p w14:paraId="5715463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</w:tcPr>
          <w:p w14:paraId="66339BEC" w14:textId="4E5F5C99" w:rsidR="004E607D" w:rsidRPr="00BA0A75" w:rsidRDefault="004E607D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CA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Давайте, ребята,  вспомни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, какие праздники отмечают в октябре?</w:t>
            </w:r>
          </w:p>
          <w:p w14:paraId="64F194CF" w14:textId="77777777" w:rsidR="004E607D" w:rsidRDefault="004E607D" w:rsidP="00A944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день пожилых людей, день учителя, 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spellEnd"/>
            <w:proofErr w:type="gramEnd"/>
          </w:p>
          <w:p w14:paraId="22E6AE81" w14:textId="77DC5499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CAD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Все правильно вы назвали. Но мы с вами забыли про один замечательный день, день рождения. Давайте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с вами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посмотрим на экран.  </w:t>
            </w:r>
          </w:p>
          <w:p w14:paraId="06C15486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Вы должны из предложенных слов составить маленький рассказ.</w:t>
            </w:r>
          </w:p>
          <w:p w14:paraId="41D43AFF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C7A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Девочка, веник, квартира,  лохматый,  рубаха с поясом, лапти, ах, беда-беда-огорчение, </w:t>
            </w:r>
            <w:proofErr w:type="spellStart"/>
            <w:r w:rsidRPr="008C7A4D">
              <w:rPr>
                <w:rFonts w:ascii="Times New Roman" w:hAnsi="Times New Roman" w:cs="Times New Roman"/>
                <w:i/>
                <w:sz w:val="28"/>
                <w:szCs w:val="28"/>
              </w:rPr>
              <w:t>дряпать</w:t>
            </w:r>
            <w:proofErr w:type="spellEnd"/>
            <w:r w:rsidRPr="008C7A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C7A4D">
              <w:rPr>
                <w:rFonts w:ascii="Times New Roman" w:hAnsi="Times New Roman" w:cs="Times New Roman"/>
                <w:i/>
                <w:sz w:val="28"/>
                <w:szCs w:val="28"/>
              </w:rPr>
              <w:t>Нафаня</w:t>
            </w:r>
            <w:proofErr w:type="spellEnd"/>
            <w:r w:rsidRPr="008C7A4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4CAE">
              <w:rPr>
                <w:rFonts w:ascii="Times New Roman" w:hAnsi="Times New Roman" w:cs="Times New Roman"/>
                <w:i/>
                <w:sz w:val="28"/>
                <w:szCs w:val="28"/>
              </w:rPr>
              <w:t>(слова на экране)</w:t>
            </w:r>
            <w:proofErr w:type="gramEnd"/>
          </w:p>
          <w:p w14:paraId="05E829D3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92752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639F3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714C7" w14:textId="5A6069A5" w:rsidR="004E607D" w:rsidRDefault="004E607D" w:rsidP="00A9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D5154D" w14:textId="0065239F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вы думаете о ком наш маленький рассказ?</w:t>
            </w:r>
          </w:p>
          <w:p w14:paraId="43143732" w14:textId="6CC8DFB0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вам ещё одна подсказка.</w:t>
            </w:r>
          </w:p>
          <w:p w14:paraId="057D76B4" w14:textId="77777777" w:rsidR="004E607D" w:rsidRDefault="004E607D" w:rsidP="00A944DD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Как в одной сторонке,</w:t>
            </w: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>В маленькой избенке</w:t>
            </w: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>Жил-был — не котенок,</w:t>
            </w: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>Жил-был — не мышонок,</w:t>
            </w: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br/>
              <w:t xml:space="preserve">Даже не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ребенок, а лохматый </w:t>
            </w:r>
          </w:p>
          <w:p w14:paraId="7B9ED9F3" w14:textId="031CDE01" w:rsidR="004E607D" w:rsidRDefault="004E607D" w:rsidP="00A944DD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C7A4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(домовенок)</w:t>
            </w:r>
          </w:p>
          <w:p w14:paraId="181C3B36" w14:textId="77777777" w:rsidR="004E607D" w:rsidRDefault="004E607D" w:rsidP="00A944DD">
            <w:pPr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0E184AE1" w14:textId="77777777" w:rsidR="004E607D" w:rsidRDefault="004E607D" w:rsidP="00A94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A4D">
              <w:rPr>
                <w:rFonts w:ascii="Times New Roman" w:hAnsi="Times New Roman" w:cs="Times New Roman"/>
                <w:b/>
                <w:sz w:val="24"/>
                <w:szCs w:val="24"/>
              </w:rPr>
              <w:t>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6D3">
              <w:rPr>
                <w:rFonts w:ascii="Times New Roman" w:hAnsi="Times New Roman" w:cs="Times New Roman"/>
                <w:sz w:val="28"/>
                <w:szCs w:val="24"/>
              </w:rPr>
              <w:t xml:space="preserve">зачитывает стих.                 </w:t>
            </w:r>
          </w:p>
          <w:p w14:paraId="54FD5F6C" w14:textId="77777777" w:rsidR="004E607D" w:rsidRPr="00C706D3" w:rsidRDefault="004E607D" w:rsidP="00A944DD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Вот мы и снова у сказки в гостях,</w:t>
            </w:r>
          </w:p>
          <w:p w14:paraId="1742893B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Никто не услышит о том в новостях</w:t>
            </w:r>
          </w:p>
          <w:p w14:paraId="6E974B7C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Да мы и не думаем шум создавать,</w:t>
            </w:r>
          </w:p>
          <w:p w14:paraId="3D37D6F2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А будем тихонько странички листать.</w:t>
            </w:r>
          </w:p>
          <w:p w14:paraId="223DE858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Смеяться с героями, переживать,</w:t>
            </w:r>
          </w:p>
          <w:p w14:paraId="3C07370F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Грустить, веселиться, о чуде мечтать.</w:t>
            </w:r>
          </w:p>
          <w:p w14:paraId="7BD81209" w14:textId="77777777" w:rsidR="004E607D" w:rsidRPr="00C706D3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t>И снова забудем, дружок, впопыхах,</w:t>
            </w:r>
          </w:p>
          <w:p w14:paraId="2B38F070" w14:textId="77777777" w:rsidR="004E607D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C706D3">
              <w:rPr>
                <w:rFonts w:ascii="Times New Roman" w:hAnsi="Times New Roman" w:cs="Times New Roman"/>
                <w:i/>
                <w:sz w:val="28"/>
                <w:szCs w:val="24"/>
              </w:rPr>
              <w:lastRenderedPageBreak/>
              <w:t>Что чудо – то держим с тобою в руках.</w:t>
            </w:r>
          </w:p>
          <w:p w14:paraId="426CB441" w14:textId="7FEF3EE9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 руках учителя книги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Т. Александровой «Домовёнок Кузька»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3360A3">
              <w:rPr>
                <w:rFonts w:ascii="Times New Roman" w:hAnsi="Times New Roman" w:cs="Times New Roman"/>
                <w:sz w:val="28"/>
                <w:szCs w:val="28"/>
              </w:rPr>
              <w:t>Г.Александровой</w:t>
            </w:r>
            <w:proofErr w:type="spellEnd"/>
            <w:r w:rsidR="003360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домовёнка Кузьки»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4C0AF6" w14:textId="77777777" w:rsidR="004E607D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bCs/>
                <w:sz w:val="28"/>
                <w:szCs w:val="28"/>
              </w:rPr>
              <w:t>Легенда утверждает, что 8 октября – день рождения домовенка  Кузьки, известного детям многих поколений  по сказочной повести Т.И. Александровой.</w:t>
            </w:r>
          </w:p>
          <w:p w14:paraId="034D680C" w14:textId="77777777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3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Ребята, сейчас я вам  расскажу  о том, как появилась эта книга и об авторе.</w:t>
            </w:r>
          </w:p>
          <w:p w14:paraId="23CFBD94" w14:textId="77777777" w:rsidR="004E607D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На Большой Почтовой улице в городе Москве жила-была девочка, Таня Александрова. ...В войну Таня, еще совсем девочка (13лет), работала 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итательницей. ... После школы,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она </w:t>
            </w:r>
            <w:proofErr w:type="gram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пошла</w:t>
            </w:r>
            <w:proofErr w:type="gram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учиться на сказочницу. Да, в Институте кинематографии есть художественный факультет с отделением мультипликации, откуда никого, кроме сказочников, не выпускают. Она работала на 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мультстудии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, потом преподавала детям во Дворце пионеров живопись и рисунок...</w:t>
            </w:r>
          </w:p>
          <w:p w14:paraId="4B9D3E52" w14:textId="73A88D9C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Татьяна Ивановна любила рисовать детей. А чтобы те не скучали, рассказывала им сказки. </w:t>
            </w:r>
          </w:p>
          <w:p w14:paraId="6A6C9ED7" w14:textId="77777777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 Студенткой Института кинематографии Татьяна Ивановна часто выезжала рисовать в 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Поленово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, писала окрестности Оки: леса, поля, деревни, интерьеры крестьянских изб, портреты деревенских детей, которым она рассказывала сказки, а они ей в ответ - свои 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былички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про домовых, леших, русалок. </w:t>
            </w:r>
          </w:p>
          <w:p w14:paraId="641680C9" w14:textId="77777777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Из художницы она постепенно стала писательницей…</w:t>
            </w:r>
          </w:p>
          <w:p w14:paraId="4E578153" w14:textId="77777777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 Родился Кузька в 1972 году в баньке усадьбы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художника Василия Поленова. То есть не </w:t>
            </w:r>
            <w:proofErr w:type="gram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прямо</w:t>
            </w:r>
            <w:proofErr w:type="gram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чтобы родился (кто знает, как домовые на свет появляются!), но был обнаружен в 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поленовской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бане под веником супружеской четой — Валентином Берестовым и Татьяной Александровой, проживавшими там. </w:t>
            </w:r>
          </w:p>
          <w:p w14:paraId="0E0932FC" w14:textId="28524AC5" w:rsidR="004E607D" w:rsidRPr="00BA0A75" w:rsidRDefault="004E607D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Тогда в Поленове Берестов и Татьяна явились как-то к обеду с новостью: «А у нас появился домовенок   Кузька». В результате этих событий на свет появились книжка и мультфильм о приключениях домовенка</w:t>
            </w:r>
            <w:r w:rsidR="00541FC1">
              <w:rPr>
                <w:rFonts w:ascii="Times New Roman" w:hAnsi="Times New Roman" w:cs="Times New Roman"/>
                <w:sz w:val="28"/>
                <w:szCs w:val="28"/>
              </w:rPr>
              <w:t xml:space="preserve">  по имени Кузька, </w:t>
            </w:r>
            <w:proofErr w:type="gramStart"/>
            <w:r w:rsidR="00541FC1">
              <w:rPr>
                <w:rFonts w:ascii="Times New Roman" w:hAnsi="Times New Roman" w:cs="Times New Roman"/>
                <w:sz w:val="28"/>
                <w:szCs w:val="28"/>
              </w:rPr>
              <w:t>полюбившиеся</w:t>
            </w:r>
            <w:proofErr w:type="gram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многим-многим детям. С тех пор в музее-заповеднике В.Д. Поленова празднуют День рождения домовенка Кузьки.</w:t>
            </w:r>
          </w:p>
          <w:p w14:paraId="11F59B42" w14:textId="77777777" w:rsidR="004E607D" w:rsidRDefault="004E607D" w:rsidP="00A944DD">
            <w:pPr>
              <w:ind w:firstLine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  1972 год Татьяны Александрова закончила работу  над сказкой, а затем и нарисовала домовенка со всеми подробностями, ведь она была и художницей, и писательницей.</w:t>
            </w:r>
          </w:p>
          <w:p w14:paraId="1651DED0" w14:textId="77777777" w:rsidR="004E607D" w:rsidRDefault="006340EE" w:rsidP="00A944DD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 w14:anchorId="0473D76A">
                <v:rect id="_x0000_s1033" style="position:absolute;left:0;text-align:left;margin-left:-166.8pt;margin-top:0;width:738.25pt;height:30.55pt;z-index:251665408">
                  <v:textbox style="mso-next-textbox:#_x0000_s1033">
                    <w:txbxContent>
                      <w:p w14:paraId="6B1BC2F7" w14:textId="77777777" w:rsidR="004E607D" w:rsidRDefault="004E607D" w:rsidP="00D17B3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                                             </w:t>
                        </w:r>
                        <w:r w:rsidRPr="00364CAE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Физкультминутка (песня про домовенка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 xml:space="preserve">  </w:t>
                        </w:r>
                        <w:r w:rsidRPr="00364CAE"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  <w:t>Кузю)</w:t>
                        </w:r>
                      </w:p>
                      <w:p w14:paraId="0703EFDB" w14:textId="77777777" w:rsidR="004E607D" w:rsidRDefault="004E607D" w:rsidP="00D17B35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i/>
                            <w:sz w:val="28"/>
                            <w:szCs w:val="28"/>
                          </w:rPr>
                        </w:pPr>
                      </w:p>
                      <w:p w14:paraId="3D1556D6" w14:textId="77777777" w:rsidR="004E607D" w:rsidRPr="00364CAE" w:rsidRDefault="004E607D" w:rsidP="00D17B35">
                        <w:pPr>
                          <w:spacing w:after="0"/>
                          <w:rPr>
                            <w:rFonts w:ascii="Times New Roman" w:hAnsi="Times New Roman" w:cs="Times New Roman"/>
                            <w:i/>
                            <w:sz w:val="28"/>
                            <w:szCs w:val="28"/>
                          </w:rPr>
                        </w:pPr>
                      </w:p>
                      <w:p w14:paraId="2313662F" w14:textId="77777777" w:rsidR="004E607D" w:rsidRPr="00D17B35" w:rsidRDefault="004E607D" w:rsidP="00D17B3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</w:p>
          <w:p w14:paraId="7AC8ECC3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2FE3D0" w14:textId="77777777" w:rsidR="004E607D" w:rsidRPr="00BA0A75" w:rsidRDefault="004E607D" w:rsidP="00A944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 на книжную выставку.</w:t>
            </w:r>
          </w:p>
          <w:p w14:paraId="0D43567E" w14:textId="50808690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Оказывается, вокруг нас очень много разных помощников: домовые, запечные кикиморы, шишиги. А вы знаете кто такие шишиги? О них вы  можете узнать в книжке Гал</w:t>
            </w:r>
            <w:r w:rsidR="003360A3">
              <w:rPr>
                <w:rFonts w:ascii="Times New Roman" w:hAnsi="Times New Roman" w:cs="Times New Roman"/>
                <w:sz w:val="28"/>
                <w:szCs w:val="28"/>
              </w:rPr>
              <w:t>ины Александровой «Путешествие домовёнка Кузьки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». Галина – дочь Татьяны Александровой. Ей настолько понравились сказки про домовенка, что 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решила написать продолжение.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Причем, все они: и Баба-Яга, и русалки с водяным, и кикиморы болотные - бывают не только в плохом настроении, но и в хорошем. У каждого персонажа есть свои владения, где они проказничают 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работают.</w:t>
            </w:r>
          </w:p>
          <w:p w14:paraId="1CB039CA" w14:textId="66DC41BE" w:rsidR="0085640F" w:rsidRDefault="0085640F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Предлагаю познакомиться с нашими героями поближе. </w:t>
            </w:r>
          </w:p>
          <w:p w14:paraId="2AD30D16" w14:textId="5E951008" w:rsidR="0085640F" w:rsidRDefault="0085640F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мы с</w:t>
            </w:r>
            <w:r w:rsidR="00A62B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вами начинаем читать </w:t>
            </w:r>
            <w:r w:rsidR="00A62B8F">
              <w:rPr>
                <w:rFonts w:ascii="Times New Roman" w:hAnsi="Times New Roman" w:cs="Times New Roman"/>
                <w:sz w:val="28"/>
                <w:szCs w:val="28"/>
              </w:rPr>
              <w:t xml:space="preserve">одну из книг Галины Владимировны Александровой про путешествие домовенка Кузьки. </w:t>
            </w:r>
            <w:r w:rsidR="00A62B8F" w:rsidRPr="00A62B8F">
              <w:rPr>
                <w:rFonts w:ascii="Times New Roman" w:hAnsi="Times New Roman" w:cs="Times New Roman"/>
                <w:sz w:val="28"/>
                <w:szCs w:val="28"/>
              </w:rPr>
              <w:t>Текст мы будем читать с остановкой, будем думать, рассуждать, отвечать на вопросы.</w:t>
            </w:r>
          </w:p>
          <w:p w14:paraId="00F70D7F" w14:textId="5244DEEE" w:rsidR="00A62B8F" w:rsidRDefault="00A62B8F" w:rsidP="00A9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7136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дин ребенок читает, другие следят.</w:t>
            </w:r>
            <w:proofErr w:type="gramEnd"/>
            <w:r w:rsidR="007713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останавливает, ана</w:t>
            </w:r>
            <w:r w:rsidR="0077136B">
              <w:rPr>
                <w:rFonts w:ascii="Times New Roman" w:hAnsi="Times New Roman" w:cs="Times New Roman"/>
                <w:i/>
                <w:sz w:val="28"/>
                <w:szCs w:val="28"/>
              </w:rPr>
              <w:t>лизируют прочитанное все вместе,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далее читает следующий ребенок.)</w:t>
            </w:r>
            <w:proofErr w:type="gramEnd"/>
          </w:p>
          <w:p w14:paraId="1B751C37" w14:textId="77777777" w:rsidR="00A62B8F" w:rsidRDefault="00A62B8F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F37F05" w14:textId="1E9E2072" w:rsidR="004E607D" w:rsidRDefault="003360A3" w:rsidP="00A944DD">
            <w:pPr>
              <w:ind w:firstLine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="004E607D"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В книжках много разных поговорок, обычаев. </w:t>
            </w:r>
          </w:p>
          <w:p w14:paraId="3D5CCF77" w14:textId="4DEF2000" w:rsidR="004E607D" w:rsidRDefault="004E607D" w:rsidP="00A944DD">
            <w:pPr>
              <w:ind w:firstLine="3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575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учитель </w:t>
            </w:r>
            <w:r w:rsidRPr="000D575A">
              <w:rPr>
                <w:rFonts w:ascii="Times New Roman" w:hAnsi="Times New Roman" w:cs="Times New Roman"/>
                <w:i/>
                <w:sz w:val="28"/>
                <w:szCs w:val="28"/>
              </w:rPr>
              <w:t>кратко, что такое «поговорка» «обычаи»)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2C8FCA3E" w14:textId="77777777" w:rsidR="004E607D" w:rsidRPr="000D575A" w:rsidRDefault="004E607D" w:rsidP="00A944DD">
            <w:pPr>
              <w:ind w:firstLine="38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34E8757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Домовой — это «</w:t>
            </w:r>
            <w:proofErr w:type="gram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нечисть</w:t>
            </w:r>
            <w:proofErr w:type="gram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», «нежить», не человек. От него всякого ожидать можно. Но Кузьку бояться нечего, ведь он еще «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детенок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 xml:space="preserve">» домового, ему еще предстоит расти да расти.  Он очень забавный: всегда рад поиграть со своими друзьями — домовятами и </w:t>
            </w:r>
            <w:proofErr w:type="spellStart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Лешиком</w:t>
            </w:r>
            <w:proofErr w:type="spellEnd"/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. А еще Кузька сообразительный и очень добрый, любому старается помочь.</w:t>
            </w:r>
          </w:p>
          <w:p w14:paraId="16AACDC7" w14:textId="77777777" w:rsidR="004E607D" w:rsidRPr="006C518B" w:rsidRDefault="004E607D" w:rsidP="00A94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18B">
              <w:rPr>
                <w:rFonts w:ascii="Times New Roman" w:hAnsi="Times New Roman" w:cs="Times New Roman"/>
                <w:sz w:val="24"/>
                <w:szCs w:val="24"/>
              </w:rPr>
              <w:t>Прячет вещи домовой,</w:t>
            </w:r>
          </w:p>
          <w:p w14:paraId="31A51579" w14:textId="77777777" w:rsidR="004E607D" w:rsidRPr="006C518B" w:rsidRDefault="004E607D" w:rsidP="00A9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8B">
              <w:rPr>
                <w:rFonts w:ascii="Times New Roman" w:hAnsi="Times New Roman" w:cs="Times New Roman"/>
                <w:sz w:val="24"/>
                <w:szCs w:val="24"/>
              </w:rPr>
              <w:t>Потеряли мы покой.</w:t>
            </w:r>
          </w:p>
          <w:p w14:paraId="2535960E" w14:textId="77777777" w:rsidR="004E607D" w:rsidRPr="006C518B" w:rsidRDefault="004E607D" w:rsidP="00A9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8B">
              <w:rPr>
                <w:rFonts w:ascii="Times New Roman" w:hAnsi="Times New Roman" w:cs="Times New Roman"/>
                <w:sz w:val="24"/>
                <w:szCs w:val="24"/>
              </w:rPr>
              <w:t>Ищем клей и краски,</w:t>
            </w:r>
          </w:p>
          <w:p w14:paraId="13CA5B6C" w14:textId="77777777" w:rsidR="004E607D" w:rsidRPr="006C518B" w:rsidRDefault="004E607D" w:rsidP="00A94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18B">
              <w:rPr>
                <w:rFonts w:ascii="Times New Roman" w:hAnsi="Times New Roman" w:cs="Times New Roman"/>
                <w:sz w:val="24"/>
                <w:szCs w:val="24"/>
              </w:rPr>
              <w:t>А находим сказки.</w:t>
            </w:r>
          </w:p>
          <w:p w14:paraId="2B306358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87957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Ребята,  что нового вы сегодня узнали?</w:t>
            </w:r>
          </w:p>
          <w:p w14:paraId="1D06CEBE" w14:textId="1664DF97" w:rsidR="00854BCE" w:rsidRPr="00854BCE" w:rsidRDefault="00854BCE" w:rsidP="00A9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кто написал про домового Кузю. Узнали кто такие домовые. Прочитали несколько глав из книги Галины Александровой.</w:t>
            </w:r>
          </w:p>
          <w:p w14:paraId="5E23AE09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A0A75">
              <w:rPr>
                <w:rFonts w:ascii="Times New Roman" w:hAnsi="Times New Roman" w:cs="Times New Roman"/>
                <w:sz w:val="28"/>
                <w:szCs w:val="28"/>
              </w:rPr>
              <w:t>то еще хотели бы узнать?</w:t>
            </w:r>
          </w:p>
          <w:p w14:paraId="36E25CE0" w14:textId="2AAE8628" w:rsidR="00854BCE" w:rsidRPr="00854BCE" w:rsidRDefault="00854BCE" w:rsidP="00A9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(хочется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узнать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чем закончились приключения в путешествии домового Кузи)</w:t>
            </w:r>
          </w:p>
          <w:p w14:paraId="4E324E6F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5C01B" w14:textId="77777777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Подходит к концу наше занятие.</w:t>
            </w:r>
          </w:p>
          <w:p w14:paraId="1E258A45" w14:textId="7AF7C892" w:rsidR="004E607D" w:rsidRDefault="004E607D" w:rsidP="00A94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Давайте все вместе прочитаем стихотворение про домовенка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6B4843">
              <w:rPr>
                <w:rFonts w:ascii="Times New Roman" w:hAnsi="Times New Roman" w:cs="Times New Roman"/>
                <w:i/>
                <w:sz w:val="28"/>
                <w:szCs w:val="28"/>
              </w:rPr>
              <w:t>слайд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1363310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Домовой, домовой!</w:t>
            </w:r>
          </w:p>
          <w:p w14:paraId="3751B6EB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Мы давно друзья с тобой.</w:t>
            </w:r>
          </w:p>
          <w:p w14:paraId="54E3217F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Взял вещицу поиграть,</w:t>
            </w:r>
          </w:p>
          <w:p w14:paraId="2888F3F5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Так верни ее опять.</w:t>
            </w:r>
          </w:p>
          <w:p w14:paraId="2903CA48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И постарайся помогать</w:t>
            </w:r>
          </w:p>
          <w:p w14:paraId="1174028D" w14:textId="77777777" w:rsidR="004E607D" w:rsidRPr="00586A7C" w:rsidRDefault="004E607D" w:rsidP="00A944D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6A7C">
              <w:rPr>
                <w:rFonts w:ascii="Times New Roman" w:hAnsi="Times New Roman" w:cs="Times New Roman"/>
                <w:i/>
                <w:sz w:val="28"/>
                <w:szCs w:val="28"/>
              </w:rPr>
              <w:t>Дом в порядке содержать.</w:t>
            </w:r>
          </w:p>
          <w:p w14:paraId="2A929F42" w14:textId="77777777" w:rsidR="004E607D" w:rsidRPr="00EC3CA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3" w:type="dxa"/>
          </w:tcPr>
          <w:p w14:paraId="55F47E1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Отвечают</w:t>
            </w:r>
          </w:p>
          <w:p w14:paraId="1F97284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F019E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EC063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7470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 на экран</w:t>
            </w:r>
          </w:p>
          <w:p w14:paraId="6FFD49DC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7671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0AEC65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5FB8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Читают, знакомятся со словами. Составляют варианты рассказа.</w:t>
            </w:r>
          </w:p>
          <w:p w14:paraId="175E4F9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14:paraId="18212C6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03FC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AC9F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4114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Вспоминают, отгадывают.</w:t>
            </w:r>
          </w:p>
          <w:p w14:paraId="05C7C23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351C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156BA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ED0A3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6CC4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77186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14:paraId="15EF2C9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8F41A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75DF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DB27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F35286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B19E5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5651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5428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66476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CD244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4F7E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D64EE6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DB795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8836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6E48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B145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3952DC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C8D4C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35927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0FB1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D274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88FA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7CEB9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6D07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8C33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70315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4E032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B2CA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C114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4097B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8C15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DDE4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5220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A8723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3715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0E98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AE935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16CF3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AD5FD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1E84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A03A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EA04A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1CB0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7444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43FF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712E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5D8495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B41F5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35D4C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ED66C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34AE5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11604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A661E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5941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DDA7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1F67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9362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E7656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D986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</w:t>
            </w:r>
          </w:p>
          <w:p w14:paraId="57D23C2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CD8A5" w14:textId="77777777" w:rsidR="0085640F" w:rsidRDefault="0085640F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4FE94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593D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F5CF1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758F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BBB04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25B6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934D1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C0AD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7EC6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554FA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9FD1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0634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E8766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BD026F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82BB1" w14:textId="6BF7E143" w:rsidR="00A62B8F" w:rsidRDefault="00A62B8F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читают, анализируют, отвечают на вопросы.</w:t>
            </w:r>
          </w:p>
          <w:p w14:paraId="201346E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92BE18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35377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5F7A2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E57E1" w14:textId="4E2D162A" w:rsidR="004E607D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Приводят примеры поговорок и обычаев (кто знает)</w:t>
            </w:r>
          </w:p>
          <w:p w14:paraId="6D1E460D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724F8B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6253D9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944EF0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EA982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9BB0B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594E2B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891CD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E3891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CFD5F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C11887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61D4E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Возможные ответы детей.</w:t>
            </w:r>
          </w:p>
          <w:p w14:paraId="529EF7E6" w14:textId="77777777" w:rsidR="004E607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A44E9A" w14:textId="77777777" w:rsidR="006B4843" w:rsidRDefault="006B4843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85C4A" w14:textId="77777777" w:rsidR="006B4843" w:rsidRDefault="006B4843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82905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0A748A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25B629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A2F8B" w14:textId="77777777" w:rsidR="00924C38" w:rsidRDefault="00924C38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9D4CD" w14:textId="1A46131F" w:rsidR="006B4843" w:rsidRDefault="006B4843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по очереди.</w:t>
            </w:r>
          </w:p>
          <w:p w14:paraId="37992618" w14:textId="77777777" w:rsidR="004E607D" w:rsidRPr="00EC3CAD" w:rsidRDefault="004E607D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14:paraId="5DA87CBC" w14:textId="77777777" w:rsidR="004E607D" w:rsidRP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0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 УУД: умение структурировать знания.</w:t>
            </w:r>
          </w:p>
          <w:p w14:paraId="23C62FE2" w14:textId="77777777" w:rsidR="004E607D" w:rsidRP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A81B1" w14:textId="77777777" w:rsidR="004E607D" w:rsidRDefault="004E607D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607D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речевая деятельность, планирование учебного сотрудничества.</w:t>
            </w:r>
            <w:proofErr w:type="gramEnd"/>
          </w:p>
          <w:p w14:paraId="4E6E5BEF" w14:textId="77777777" w:rsidR="006B4843" w:rsidRDefault="006B4843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C9CABE" w14:textId="77777777" w:rsidR="006B4843" w:rsidRDefault="006B4843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73E2F2" w14:textId="77777777" w:rsidR="006B4843" w:rsidRDefault="006B4843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E66D8" w14:textId="77777777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5C65B5" w14:textId="2AB13665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Коммуникативные УУД:  планирование учебного сотрудничества.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чащиеся участвуют в диалоге-побуждении, соблюдая нормы речевого этикета.</w:t>
            </w:r>
          </w:p>
          <w:p w14:paraId="5BB68055" w14:textId="77777777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09B5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4C3A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2D68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972BD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791D7C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D0419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431C0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8314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A77C15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50253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B19FC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B707C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6FAB1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C5A99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C9AFC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2BC0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64CDA2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19F62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BC6325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4558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C2537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8EF3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CF16C2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A8E646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96BE1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6FD60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332C4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7A3C5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2AAE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B4821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FA28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A8D0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10EB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FA0FB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2FB71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8FDB80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E497C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9FF57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9A168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F099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FFC9CF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EDF00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E109C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70293B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AA051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4FBC6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BA530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CD62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3FE34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F8145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0F29C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29EEB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577F3A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8B673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3C46A6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F253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Личностные УУД: высказывание предположений, принятие точки зрения другого.</w:t>
            </w:r>
          </w:p>
          <w:p w14:paraId="5AF3CA2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9F4143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979449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20926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D6A1D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C953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F4CE5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F21C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FC3A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1E13E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E1F5" w14:textId="77777777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Познавательные УУД: воспроизводить по памяти информацию, необходимую для решения учебной задачи, постановка и решение проблем.</w:t>
            </w:r>
          </w:p>
          <w:p w14:paraId="46BB46A6" w14:textId="77777777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B6468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уметь выражать свои мысли.</w:t>
            </w:r>
          </w:p>
          <w:p w14:paraId="6CC7DE24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A20EA7" w14:textId="77777777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06CA2" w14:textId="77777777" w:rsidR="006B4843" w:rsidRP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6B4843">
              <w:rPr>
                <w:rFonts w:ascii="Times New Roman" w:hAnsi="Times New Roman" w:cs="Times New Roman"/>
                <w:sz w:val="28"/>
                <w:szCs w:val="28"/>
              </w:rPr>
              <w:t>: выражать положительное отношение к познанию; проявлять внимание, удивление.</w:t>
            </w:r>
          </w:p>
          <w:p w14:paraId="73D8B9AB" w14:textId="08C6DB11" w:rsidR="006B4843" w:rsidRDefault="006B4843" w:rsidP="006B48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BCE" w14:paraId="39F95DCC" w14:textId="77777777" w:rsidTr="00854BCE">
        <w:trPr>
          <w:trHeight w:val="1840"/>
        </w:trPr>
        <w:tc>
          <w:tcPr>
            <w:tcW w:w="2232" w:type="dxa"/>
          </w:tcPr>
          <w:p w14:paraId="2E8E776E" w14:textId="53772658" w:rsidR="00854BCE" w:rsidRPr="00854BCE" w:rsidRDefault="00854BCE" w:rsidP="00A944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VIII</w:t>
            </w:r>
            <w:r>
              <w:rPr>
                <w:sz w:val="28"/>
                <w:szCs w:val="28"/>
              </w:rPr>
              <w:t>. Домашнее задание</w:t>
            </w:r>
          </w:p>
        </w:tc>
        <w:tc>
          <w:tcPr>
            <w:tcW w:w="991" w:type="dxa"/>
          </w:tcPr>
          <w:p w14:paraId="2A8882F1" w14:textId="77777777" w:rsidR="00854BCE" w:rsidRDefault="00854BCE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4" w:type="dxa"/>
          </w:tcPr>
          <w:p w14:paraId="1A99B682" w14:textId="1A4F841C" w:rsidR="00854BCE" w:rsidRDefault="00854BCE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BCE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r w:rsidR="00E935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4BCE">
              <w:rPr>
                <w:rFonts w:ascii="Times New Roman" w:hAnsi="Times New Roman" w:cs="Times New Roman"/>
                <w:sz w:val="28"/>
                <w:szCs w:val="28"/>
              </w:rPr>
              <w:t xml:space="preserve"> прочитайте 6 и 7 главу из книги </w:t>
            </w:r>
          </w:p>
          <w:p w14:paraId="52141212" w14:textId="64F6C458" w:rsidR="00854BCE" w:rsidRPr="00854BCE" w:rsidRDefault="00854BCE" w:rsidP="00A944DD">
            <w:pPr>
              <w:tabs>
                <w:tab w:val="left" w:pos="62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BCE">
              <w:rPr>
                <w:rFonts w:ascii="Times New Roman" w:hAnsi="Times New Roman" w:cs="Times New Roman"/>
                <w:sz w:val="28"/>
                <w:szCs w:val="28"/>
              </w:rPr>
              <w:t>«Путешествие домовенка Кузьки» и на следующем уроке проанализируем прочитанное.</w:t>
            </w:r>
          </w:p>
        </w:tc>
        <w:tc>
          <w:tcPr>
            <w:tcW w:w="2603" w:type="dxa"/>
          </w:tcPr>
          <w:p w14:paraId="6706110E" w14:textId="77777777" w:rsidR="00854BCE" w:rsidRDefault="00854BCE" w:rsidP="00A9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14:paraId="6EC94217" w14:textId="77777777" w:rsidR="00854BCE" w:rsidRPr="004E607D" w:rsidRDefault="00854BCE" w:rsidP="004E60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0E49FCC" w14:textId="20CD7A89" w:rsidR="007673C5" w:rsidRDefault="00A944DD" w:rsidP="001F2F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4DD31F4A" w14:textId="77777777" w:rsidR="001F2FA7" w:rsidRDefault="001F2FA7" w:rsidP="001F2FA7">
      <w:pPr>
        <w:rPr>
          <w:rFonts w:ascii="Times New Roman" w:hAnsi="Times New Roman" w:cs="Times New Roman"/>
          <w:sz w:val="28"/>
          <w:szCs w:val="28"/>
        </w:rPr>
      </w:pPr>
    </w:p>
    <w:p w14:paraId="37642CFB" w14:textId="77777777" w:rsidR="001F2FA7" w:rsidRPr="001F2FA7" w:rsidRDefault="001F2FA7" w:rsidP="001F2FA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2FA7" w:rsidRPr="001F2FA7" w:rsidSect="001F2FA7">
      <w:pgSz w:w="16838" w:h="11906" w:orient="landscape"/>
      <w:pgMar w:top="567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296D"/>
    <w:multiLevelType w:val="hybridMultilevel"/>
    <w:tmpl w:val="FB00B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237591"/>
    <w:multiLevelType w:val="multilevel"/>
    <w:tmpl w:val="2A22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92D63"/>
    <w:multiLevelType w:val="hybridMultilevel"/>
    <w:tmpl w:val="21587764"/>
    <w:lvl w:ilvl="0" w:tplc="D116B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2FA7"/>
    <w:rsid w:val="000873AF"/>
    <w:rsid w:val="000D575A"/>
    <w:rsid w:val="0014247C"/>
    <w:rsid w:val="00162F7B"/>
    <w:rsid w:val="001F2FA7"/>
    <w:rsid w:val="00211BBF"/>
    <w:rsid w:val="003360A3"/>
    <w:rsid w:val="003B7E83"/>
    <w:rsid w:val="003F245D"/>
    <w:rsid w:val="00491E8F"/>
    <w:rsid w:val="004E548E"/>
    <w:rsid w:val="004E607D"/>
    <w:rsid w:val="00541FC1"/>
    <w:rsid w:val="00586A7C"/>
    <w:rsid w:val="00597237"/>
    <w:rsid w:val="006340EE"/>
    <w:rsid w:val="006B4843"/>
    <w:rsid w:val="007673C5"/>
    <w:rsid w:val="0077136B"/>
    <w:rsid w:val="00854BCE"/>
    <w:rsid w:val="0085640F"/>
    <w:rsid w:val="008C7A4D"/>
    <w:rsid w:val="00924C38"/>
    <w:rsid w:val="00960923"/>
    <w:rsid w:val="00A25AC3"/>
    <w:rsid w:val="00A62B8F"/>
    <w:rsid w:val="00A944DD"/>
    <w:rsid w:val="00B54124"/>
    <w:rsid w:val="00BB6F20"/>
    <w:rsid w:val="00C706D3"/>
    <w:rsid w:val="00D17B35"/>
    <w:rsid w:val="00E107AD"/>
    <w:rsid w:val="00E935B6"/>
    <w:rsid w:val="00EC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9B73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F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F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10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0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Илья</cp:lastModifiedBy>
  <cp:revision>15</cp:revision>
  <cp:lastPrinted>2023-01-26T07:06:00Z</cp:lastPrinted>
  <dcterms:created xsi:type="dcterms:W3CDTF">2023-01-25T06:53:00Z</dcterms:created>
  <dcterms:modified xsi:type="dcterms:W3CDTF">2023-04-25T05:21:00Z</dcterms:modified>
</cp:coreProperties>
</file>